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F6" w:rsidRPr="00F96BC8" w:rsidRDefault="00F445F6" w:rsidP="00F445F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Додаток 2</w:t>
      </w:r>
    </w:p>
    <w:p w:rsidR="00F445F6" w:rsidRPr="00625DEB" w:rsidRDefault="00F445F6" w:rsidP="00F445F6">
      <w:pPr>
        <w:pStyle w:val="a3"/>
        <w:ind w:left="6372"/>
        <w:rPr>
          <w:sz w:val="24"/>
          <w:szCs w:val="24"/>
        </w:rPr>
      </w:pPr>
      <w:r w:rsidRPr="00625DEB">
        <w:rPr>
          <w:sz w:val="24"/>
          <w:szCs w:val="24"/>
        </w:rPr>
        <w:t xml:space="preserve">до рішення виконавчого </w:t>
      </w:r>
    </w:p>
    <w:p w:rsidR="00F445F6" w:rsidRPr="00625DEB" w:rsidRDefault="00F445F6" w:rsidP="00F445F6">
      <w:pPr>
        <w:pStyle w:val="a3"/>
        <w:ind w:left="6372"/>
        <w:rPr>
          <w:sz w:val="24"/>
          <w:szCs w:val="24"/>
        </w:rPr>
      </w:pPr>
      <w:proofErr w:type="spellStart"/>
      <w:r w:rsidRPr="00625DEB">
        <w:rPr>
          <w:sz w:val="24"/>
          <w:szCs w:val="24"/>
        </w:rPr>
        <w:t>Зимнівської</w:t>
      </w:r>
      <w:proofErr w:type="spellEnd"/>
      <w:r w:rsidRPr="00625DEB">
        <w:rPr>
          <w:sz w:val="24"/>
          <w:szCs w:val="24"/>
        </w:rPr>
        <w:t xml:space="preserve"> сільської ради</w:t>
      </w:r>
    </w:p>
    <w:p w:rsidR="00F445F6" w:rsidRPr="004063FB" w:rsidRDefault="00F445F6" w:rsidP="00F445F6">
      <w:pPr>
        <w:pStyle w:val="a3"/>
        <w:ind w:left="6372"/>
        <w:rPr>
          <w:sz w:val="24"/>
          <w:szCs w:val="24"/>
          <w:u w:val="single"/>
        </w:rPr>
      </w:pPr>
      <w:r w:rsidRPr="004063FB">
        <w:rPr>
          <w:sz w:val="24"/>
          <w:szCs w:val="24"/>
          <w:u w:val="single"/>
        </w:rPr>
        <w:t xml:space="preserve">19.04.2021 № </w:t>
      </w:r>
      <w:r w:rsidR="004063FB" w:rsidRPr="004063FB">
        <w:rPr>
          <w:sz w:val="24"/>
          <w:szCs w:val="24"/>
          <w:u w:val="single"/>
        </w:rPr>
        <w:t>46</w:t>
      </w:r>
    </w:p>
    <w:p w:rsidR="00F445F6" w:rsidRDefault="00F445F6" w:rsidP="00F44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445F6" w:rsidRPr="00845E2C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Території обслуговування за </w:t>
      </w:r>
      <w:r w:rsidRPr="00A71AF0">
        <w:rPr>
          <w:rFonts w:ascii="Times New Roman" w:eastAsia="Times New Roman" w:hAnsi="Times New Roman"/>
          <w:sz w:val="28"/>
          <w:szCs w:val="28"/>
          <w:lang w:val="uk-UA"/>
        </w:rPr>
        <w:t>заклад</w:t>
      </w:r>
      <w:r>
        <w:rPr>
          <w:rFonts w:ascii="Times New Roman" w:eastAsia="Times New Roman" w:hAnsi="Times New Roman"/>
          <w:sz w:val="28"/>
          <w:szCs w:val="28"/>
          <w:lang w:val="uk-UA"/>
        </w:rPr>
        <w:t>ами</w:t>
      </w:r>
      <w:r w:rsidRPr="00A71AF0">
        <w:rPr>
          <w:rFonts w:ascii="Times New Roman" w:eastAsia="Times New Roman" w:hAnsi="Times New Roman"/>
          <w:sz w:val="28"/>
          <w:szCs w:val="28"/>
          <w:lang w:val="uk-UA"/>
        </w:rPr>
        <w:t xml:space="preserve"> загальної середньої освіти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Зимнівської</w:t>
      </w:r>
      <w:proofErr w:type="spellEnd"/>
      <w:r w:rsidRPr="00F177EC">
        <w:rPr>
          <w:rFonts w:ascii="Times New Roman" w:hAnsi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Pr="00845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виконання роботи, </w:t>
      </w:r>
    </w:p>
    <w:p w:rsidR="00F445F6" w:rsidRPr="00845E2C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5E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пов’язаної з обліком дітей дошкільного віку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шкільного віку</w:t>
      </w:r>
    </w:p>
    <w:tbl>
      <w:tblPr>
        <w:tblW w:w="9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356"/>
        <w:gridCol w:w="3543"/>
        <w:gridCol w:w="2686"/>
      </w:tblGrid>
      <w:tr w:rsidR="0012422B" w:rsidRPr="00845E2C" w:rsidTr="0012422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обслуговування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12422B" w:rsidRPr="00845E2C" w:rsidTr="0012422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Льотниче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Острівок</w:t>
            </w:r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Когильне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Поничів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НВК «ЗОШ І-ІІІ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ст.-дитячий</w:t>
            </w:r>
            <w:proofErr w:type="spellEnd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садок 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Льотниче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845E2C" w:rsidTr="0012422B">
        <w:trPr>
          <w:trHeight w:val="80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Зимне</w:t>
            </w:r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Шистів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Горичів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Фалемичі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Октавин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с. Зимне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4063FB" w:rsidTr="0012422B">
        <w:trPr>
          <w:trHeight w:val="7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ООЗ НВК «ЗОШ І-ІІІ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ст.-ліцей</w:t>
            </w:r>
            <w:proofErr w:type="spellEnd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Зимне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845E2C" w:rsidTr="0012422B">
        <w:trPr>
          <w:trHeight w:val="842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Бубнів</w:t>
            </w:r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Руснів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Черчичі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Маркостав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с. Бубнів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4063FB" w:rsidTr="0012422B">
        <w:trPr>
          <w:trHeight w:val="7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</w:t>
            </w: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ст.. с. Бубнів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845E2C" w:rsidTr="0012422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Селець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Мар’я Воля</w:t>
            </w:r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Чесний Хрест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 ст. с.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Селець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845E2C" w:rsidTr="0012422B">
        <w:trPr>
          <w:trHeight w:val="69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с.Хмелівка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с.Хмелів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с.Житані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с.Хмелівка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4063FB" w:rsidTr="0012422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ст. с. Хмелівка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774845" w:rsidTr="0012422B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с.Хобултова</w:t>
            </w:r>
            <w:proofErr w:type="spellEnd"/>
          </w:p>
          <w:p w:rsidR="0012422B" w:rsidRPr="00845E2C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с.Підгайці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ст..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Хобултова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774845" w:rsidTr="0012422B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ЗДОс.Хобултова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4063FB" w:rsidTr="0012422B">
        <w:trPr>
          <w:trHeight w:val="3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с.Микуличі</w:t>
            </w:r>
            <w:proofErr w:type="spellEnd"/>
          </w:p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с.Нехвороща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 ст. </w:t>
            </w:r>
            <w:proofErr w:type="spellStart"/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Микуличі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F445F6" w:rsidTr="0012422B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с.Березовичі</w:t>
            </w:r>
            <w:proofErr w:type="spellEnd"/>
          </w:p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с.Бегета</w:t>
            </w:r>
            <w:proofErr w:type="spellEnd"/>
          </w:p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Яковичі</w:t>
            </w:r>
          </w:p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с.Хворостів</w:t>
            </w:r>
            <w:proofErr w:type="spellEnd"/>
          </w:p>
          <w:p w:rsidR="004063F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с.Міжлісся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ст..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Березовичі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F445F6" w:rsidTr="0012422B">
        <w:trPr>
          <w:trHeight w:val="35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Березовичі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22B" w:rsidRPr="00F445F6" w:rsidTr="0012422B">
        <w:trPr>
          <w:trHeight w:val="32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22B" w:rsidRDefault="0012422B" w:rsidP="009E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2B" w:rsidRPr="00845E2C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2B" w:rsidRDefault="0012422B" w:rsidP="009E2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45F6" w:rsidRDefault="00F445F6" w:rsidP="00F4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0876" w:rsidRPr="00F445F6" w:rsidRDefault="00B10876">
      <w:pPr>
        <w:rPr>
          <w:lang w:val="uk-UA"/>
        </w:rPr>
      </w:pPr>
    </w:p>
    <w:sectPr w:rsidR="00B10876" w:rsidRPr="00F445F6" w:rsidSect="007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45F6"/>
    <w:rsid w:val="0012422B"/>
    <w:rsid w:val="00276FF3"/>
    <w:rsid w:val="004063FB"/>
    <w:rsid w:val="00731317"/>
    <w:rsid w:val="00830570"/>
    <w:rsid w:val="008F68DD"/>
    <w:rsid w:val="00B10876"/>
    <w:rsid w:val="00C3470E"/>
    <w:rsid w:val="00F4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5F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445F6"/>
    <w:rPr>
      <w:rFonts w:ascii="Times New Roman" w:eastAsia="Calibri" w:hAnsi="Times New Roman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2021-04-19T05:56:00Z</cp:lastPrinted>
  <dcterms:created xsi:type="dcterms:W3CDTF">2021-04-19T05:46:00Z</dcterms:created>
  <dcterms:modified xsi:type="dcterms:W3CDTF">2021-06-04T08:01:00Z</dcterms:modified>
</cp:coreProperties>
</file>